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071BB6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bookmarkStart w:id="0" w:name="_GoBack"/>
      <w:bookmarkEnd w:id="0"/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071BB6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071BB6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071BB6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>: 06-2/</w:t>
      </w:r>
      <w:r w:rsidR="00E31A2E">
        <w:rPr>
          <w:rFonts w:eastAsia="Calibri" w:cs="Times New Roman"/>
          <w:szCs w:val="24"/>
        </w:rPr>
        <w:t>1</w:t>
      </w:r>
      <w:r w:rsidR="002639BF">
        <w:rPr>
          <w:rFonts w:eastAsia="Calibri" w:cs="Times New Roman"/>
          <w:szCs w:val="24"/>
          <w:lang w:val="sr-Cyrl-RS"/>
        </w:rPr>
        <w:t>5</w:t>
      </w:r>
      <w:r w:rsidR="00E31A2E">
        <w:rPr>
          <w:rFonts w:eastAsia="Calibri" w:cs="Times New Roman"/>
          <w:szCs w:val="24"/>
          <w:lang w:val="sr-Cyrl-RS"/>
        </w:rPr>
        <w:t>6</w:t>
      </w:r>
      <w:r w:rsidRPr="00C301F9">
        <w:rPr>
          <w:rFonts w:eastAsia="Calibri" w:cs="Times New Roman"/>
          <w:szCs w:val="24"/>
        </w:rPr>
        <w:t>-</w:t>
      </w:r>
      <w:r w:rsidRPr="00C301F9">
        <w:rPr>
          <w:rFonts w:eastAsia="Calibri" w:cs="Times New Roman"/>
          <w:szCs w:val="24"/>
          <w:lang w:val="sr-Cyrl-RS"/>
        </w:rPr>
        <w:t>18</w:t>
      </w:r>
    </w:p>
    <w:p w:rsidR="00C301F9" w:rsidRPr="00C301F9" w:rsidRDefault="002639BF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2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r w:rsidR="00071BB6">
        <w:rPr>
          <w:rFonts w:eastAsia="Calibri" w:cs="Times New Roman"/>
          <w:szCs w:val="24"/>
          <w:lang w:val="sr-Cyrl-RS"/>
        </w:rPr>
        <w:t>jul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071BB6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071BB6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071BB6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071BB6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ČETRDESETE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C301F9" w:rsidRPr="00C301F9" w:rsidRDefault="00071BB6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071BB6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ČETVRTAK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2639BF">
        <w:rPr>
          <w:rFonts w:eastAsia="Calibri" w:cs="Times New Roman"/>
          <w:b/>
          <w:szCs w:val="24"/>
          <w:lang w:val="sr-Cyrl-RS"/>
        </w:rPr>
        <w:t>2</w:t>
      </w:r>
      <w:r w:rsidR="00C301F9" w:rsidRPr="00C301F9">
        <w:rPr>
          <w:rFonts w:eastAsia="Calibri" w:cs="Times New Roman"/>
          <w:b/>
          <w:szCs w:val="24"/>
          <w:lang w:val="sr-Cyrl-RS"/>
        </w:rPr>
        <w:t>1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JUN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071BB6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071BB6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zamenik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predsednika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Elvira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Žarko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Mićin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Dušica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Stojković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Zvonimir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Đokić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Dragan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Šormaz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Hadži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Milorad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Stošić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zamenici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članova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Tanja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Tomašević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Damnjanović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Vera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Jovanović</w:t>
      </w:r>
      <w:r w:rsidR="002639BF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Olivera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Pešić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Dubravka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Filipovski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Petar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Jojić</w:t>
      </w:r>
      <w:r w:rsidR="002639BF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Aleksandar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Stevanović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Nataša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Vučković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Gordana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Čomić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Muamer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Bačevac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Nenad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Čanak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071BB6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prisustvovala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predstavnica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Ministarstva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</w:t>
      </w:r>
      <w:r w:rsidR="002B1625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boračka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socijalna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pitanja</w:t>
      </w:r>
      <w:r w:rsidR="002B1625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Snežana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Bogdanović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071BB6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zamenika</w:t>
      </w:r>
      <w:r w:rsidR="00FE565E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071BB6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E31A2E" w:rsidRPr="00C301F9" w:rsidRDefault="00071BB6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pojednostavljenom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sezonskim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poslovima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određenim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delatnostima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3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31A2E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.</w:t>
      </w:r>
    </w:p>
    <w:p w:rsid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2B1625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2B1625" w:rsidRDefault="00071BB6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Pre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početka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sa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prvom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tačkom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Dnevnog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reda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članovi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su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jednoglasno</w:t>
      </w:r>
      <w:r w:rsidR="00A43E59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usvojili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zapisnike</w:t>
      </w:r>
      <w:r w:rsidR="002B1625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szCs w:val="24"/>
          <w:lang w:val="sr-Cyrl-RS"/>
        </w:rPr>
        <w:t>sa</w:t>
      </w:r>
      <w:r w:rsidR="002B1625">
        <w:rPr>
          <w:szCs w:val="24"/>
          <w:lang w:val="sr-Cyrl-RS"/>
        </w:rPr>
        <w:t xml:space="preserve"> 32, 33, 34, 35. </w:t>
      </w:r>
      <w:r>
        <w:rPr>
          <w:szCs w:val="24"/>
          <w:lang w:val="sr-Cyrl-RS"/>
        </w:rPr>
        <w:t>i</w:t>
      </w:r>
      <w:r w:rsidR="002B1625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sednice</w:t>
      </w:r>
      <w:r w:rsidR="002B16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B16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B16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2B16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  <w:r w:rsidR="002B1625">
        <w:rPr>
          <w:szCs w:val="24"/>
          <w:lang w:val="sr-Cyrl-RS"/>
        </w:rPr>
        <w:t>.</w:t>
      </w: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071BB6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A70F36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071BB6">
        <w:rPr>
          <w:rFonts w:eastAsia="DengXian" w:cs="Times New Roman"/>
          <w:szCs w:val="24"/>
          <w:lang w:val="sr-Cyrl-RS" w:eastAsia="zh-CN"/>
        </w:rPr>
        <w:t>E</w:t>
      </w:r>
      <w:r w:rsidR="002B1625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Kovač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otvorila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prvu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tačku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Dnevnog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reda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razmatranje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Predloga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zakona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pojednostavljenom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radnom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angažovanju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sezonskim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poslovima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određenim</w:t>
      </w:r>
      <w:r w:rsidR="00A26D24" w:rsidRP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delatnostima</w:t>
      </w:r>
      <w:r w:rsidR="00A26D24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načelu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reč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dala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predstavnici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predlagača</w:t>
      </w:r>
      <w:r w:rsidR="00A26D24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S</w:t>
      </w:r>
      <w:r w:rsidR="00A43E59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Bogdanović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rekla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Predlog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zakona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uređuje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jedan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vid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radnog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angažovanja</w:t>
      </w:r>
      <w:r w:rsidR="00A43E59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pre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svega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poljoprivredi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sezonskim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poslovima</w:t>
      </w:r>
      <w:r w:rsidR="00A43E59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Navela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Predlog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zakona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usklađen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Direktivom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Saveta</w:t>
      </w:r>
      <w:r w:rsidR="00A43E59">
        <w:rPr>
          <w:rFonts w:eastAsia="DengXian" w:cs="Times New Roman"/>
          <w:szCs w:val="24"/>
          <w:lang w:val="sr-Cyrl-RS" w:eastAsia="zh-CN"/>
        </w:rPr>
        <w:t xml:space="preserve"> 91/533 </w:t>
      </w:r>
      <w:r w:rsidR="00071BB6">
        <w:rPr>
          <w:rFonts w:eastAsia="DengXian" w:cs="Times New Roman"/>
          <w:szCs w:val="24"/>
          <w:lang w:val="sr-Cyrl-RS" w:eastAsia="zh-CN"/>
        </w:rPr>
        <w:t>o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obavezi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poslodavca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obavesti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radnike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uslovima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koji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se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primenjuju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ugovor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radu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ili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radni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odnos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delimično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usklađen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sa</w:t>
      </w:r>
      <w:r w:rsidR="00A43E5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Direktivom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Saveta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89/391/</w:t>
      </w:r>
      <w:r w:rsidR="00071BB6">
        <w:rPr>
          <w:rFonts w:eastAsia="DengXian" w:cs="Times New Roman"/>
          <w:noProof/>
          <w:szCs w:val="24"/>
          <w:lang w:val="sr-Cyrl-RS"/>
        </w:rPr>
        <w:t>EEZ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</w:t>
      </w:r>
      <w:r w:rsidR="00A43E59">
        <w:rPr>
          <w:rFonts w:eastAsia="DengXian" w:cs="Times New Roman"/>
          <w:noProof/>
          <w:szCs w:val="24"/>
          <w:lang w:val="sr-Cyrl-RS"/>
        </w:rPr>
        <w:t xml:space="preserve"> 12. </w:t>
      </w:r>
      <w:r w:rsidR="00071BB6">
        <w:rPr>
          <w:rFonts w:eastAsia="DengXian" w:cs="Times New Roman"/>
          <w:noProof/>
          <w:szCs w:val="24"/>
          <w:lang w:val="sr-Cyrl-RS"/>
        </w:rPr>
        <w:t>juna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1989. </w:t>
      </w:r>
      <w:r w:rsidR="00071BB6">
        <w:rPr>
          <w:rFonts w:eastAsia="DengXian" w:cs="Times New Roman"/>
          <w:noProof/>
          <w:szCs w:val="24"/>
          <w:lang w:val="sr-Cyrl-RS"/>
        </w:rPr>
        <w:t>godine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uvođenju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mera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podsticanje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poboljšanja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domenu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bezbednosti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zaštite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zdravlja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radnika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radnom</w:t>
      </w:r>
      <w:r w:rsidR="00A43E5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mestu</w:t>
      </w:r>
      <w:r w:rsidR="00A43E59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Informisala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Predlog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zakona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dostavljen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Evropskoj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komisiji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radi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konsultovanja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ali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još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uvek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nisu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dati</w:t>
      </w:r>
      <w:r w:rsidR="00A760B6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komentari</w:t>
      </w:r>
      <w:r w:rsidR="00A760B6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D</w:t>
      </w:r>
      <w:r w:rsidR="00DA6F19">
        <w:rPr>
          <w:rFonts w:eastAsia="DengXian" w:cs="Times New Roman"/>
          <w:szCs w:val="24"/>
          <w:lang w:val="sr-Cyrl-RS" w:eastAsia="zh-CN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Stojković</w:t>
      </w:r>
      <w:r w:rsidR="00A760B6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D574E0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vezi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obrazloženjem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Predloga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zakona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postoji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procena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lastRenderedPageBreak/>
        <w:t>da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će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periodu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pet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godina</w:t>
      </w:r>
      <w:r w:rsidR="00A760B6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preko</w:t>
      </w:r>
      <w:r w:rsidR="00A760B6">
        <w:rPr>
          <w:rFonts w:eastAsia="DengXian" w:cs="Times New Roman"/>
          <w:szCs w:val="24"/>
          <w:lang w:val="sr-Cyrl-RS" w:eastAsia="zh-CN"/>
        </w:rPr>
        <w:t xml:space="preserve"> 30 000 </w:t>
      </w:r>
      <w:r w:rsidR="00071BB6">
        <w:rPr>
          <w:rFonts w:eastAsia="DengXian" w:cs="Times New Roman"/>
          <w:szCs w:val="24"/>
          <w:lang w:val="sr-Cyrl-RS" w:eastAsia="zh-CN"/>
        </w:rPr>
        <w:t>sezonaca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iz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neformalnog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preći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formalni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način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prijave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radnika</w:t>
      </w:r>
      <w:r w:rsidR="00A760B6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szCs w:val="24"/>
          <w:lang w:val="sr-Cyrl-RS" w:eastAsia="zh-CN"/>
        </w:rPr>
        <w:t>što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gotovo</w:t>
      </w:r>
      <w:r w:rsidR="00A760B6">
        <w:rPr>
          <w:rFonts w:eastAsia="DengXian" w:cs="Times New Roman"/>
          <w:szCs w:val="24"/>
          <w:lang w:val="sr-Cyrl-RS" w:eastAsia="zh-CN"/>
        </w:rPr>
        <w:t xml:space="preserve"> 50% </w:t>
      </w:r>
      <w:r w:rsidR="00071BB6">
        <w:rPr>
          <w:rFonts w:eastAsia="DengXian" w:cs="Times New Roman"/>
          <w:szCs w:val="24"/>
          <w:lang w:val="sr-Cyrl-RS" w:eastAsia="zh-CN"/>
        </w:rPr>
        <w:t>trenutno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neformalno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angaživanih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sezonskih</w:t>
      </w:r>
      <w:r w:rsidR="00A760B6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radnika</w:t>
      </w:r>
      <w:r w:rsidR="00A760B6">
        <w:rPr>
          <w:rFonts w:eastAsia="DengXian" w:cs="Times New Roman"/>
          <w:szCs w:val="24"/>
          <w:lang w:val="sr-Cyrl-RS" w:eastAsia="zh-CN"/>
        </w:rPr>
        <w:t xml:space="preserve">, </w:t>
      </w:r>
      <w:r w:rsidR="00071BB6">
        <w:rPr>
          <w:rFonts w:eastAsia="DengXian" w:cs="Times New Roman"/>
          <w:noProof/>
          <w:szCs w:val="24"/>
          <w:lang w:val="sr-Cyrl-RS"/>
        </w:rPr>
        <w:t>postavila</w:t>
      </w:r>
      <w:r w:rsidR="00DA6F19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pitanje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benefitima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će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imati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toga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radnici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država</w:t>
      </w:r>
      <w:r w:rsidR="00D574E0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Zatražila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bolje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objašnjenje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tome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određene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oblasti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ovaj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Predlog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zakona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neće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odnositi</w:t>
      </w:r>
      <w:r w:rsidR="00D574E0">
        <w:rPr>
          <w:rFonts w:eastAsia="DengXian" w:cs="Times New Roman"/>
          <w:noProof/>
          <w:szCs w:val="24"/>
          <w:lang w:val="sr-Cyrl-RS"/>
        </w:rPr>
        <w:t xml:space="preserve">, </w:t>
      </w:r>
      <w:r w:rsidR="00071BB6">
        <w:rPr>
          <w:rFonts w:eastAsia="DengXian" w:cs="Times New Roman"/>
          <w:noProof/>
          <w:szCs w:val="24"/>
          <w:lang w:val="sr-Cyrl-RS"/>
        </w:rPr>
        <w:t>kao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što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su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lov</w:t>
      </w:r>
      <w:r w:rsidR="00D574E0">
        <w:rPr>
          <w:rFonts w:eastAsia="DengXian" w:cs="Times New Roman"/>
          <w:noProof/>
          <w:szCs w:val="24"/>
          <w:lang w:val="sr-Cyrl-RS"/>
        </w:rPr>
        <w:t xml:space="preserve">, </w:t>
      </w:r>
      <w:r w:rsidR="00071BB6">
        <w:rPr>
          <w:rFonts w:eastAsia="DengXian" w:cs="Times New Roman"/>
          <w:noProof/>
          <w:szCs w:val="24"/>
          <w:lang w:val="sr-Cyrl-RS"/>
        </w:rPr>
        <w:t>traperstvo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odgovarajuće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uslužne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delatnosti</w:t>
      </w:r>
      <w:r w:rsidR="00D574E0">
        <w:rPr>
          <w:rFonts w:eastAsia="DengXian" w:cs="Times New Roman"/>
          <w:noProof/>
          <w:szCs w:val="24"/>
          <w:lang w:val="sr-Cyrl-RS"/>
        </w:rPr>
        <w:t xml:space="preserve">.  </w:t>
      </w:r>
      <w:r w:rsidR="00071BB6">
        <w:rPr>
          <w:rFonts w:eastAsia="DengXian" w:cs="Times New Roman"/>
          <w:noProof/>
          <w:szCs w:val="24"/>
          <w:lang w:val="sr-Cyrl-RS"/>
        </w:rPr>
        <w:t>E</w:t>
      </w:r>
      <w:r w:rsidR="00D574E0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Kovač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postavila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pitanje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primedbama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koje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odnose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primene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praksi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usmenog</w:t>
      </w:r>
      <w:r w:rsidR="00D574E0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ugovora</w:t>
      </w:r>
      <w:r w:rsidR="00D574E0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S</w:t>
      </w:r>
      <w:r w:rsidR="002B2E9E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Bogdanović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odgovorila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Predlog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zakona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imao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vidu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specifičnosti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prirode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sezonskih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poslova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poljoprivredi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zato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je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dozvoljeno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da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poslodavac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usmeno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obavesti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radnika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uslovima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radnik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može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naknadno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zatražiti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pisanu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potvrdu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tome</w:t>
      </w:r>
      <w:r w:rsidR="002B2E9E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noProof/>
          <w:szCs w:val="24"/>
          <w:lang w:val="sr-Cyrl-RS"/>
        </w:rPr>
        <w:t>Upravo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zbog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specifičnosti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sezonskih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radova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poljoprivredi</w:t>
      </w:r>
      <w:r w:rsidR="002B2E9E">
        <w:rPr>
          <w:rFonts w:eastAsia="DengXian" w:cs="Times New Roman"/>
          <w:noProof/>
          <w:szCs w:val="24"/>
          <w:lang w:val="sr-Cyrl-RS"/>
        </w:rPr>
        <w:t xml:space="preserve">,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saradnji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Ministarstvom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poljoprivede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ugledu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praksu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Hrvatske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Mađarske</w:t>
      </w:r>
      <w:r w:rsidR="002B2E9E">
        <w:rPr>
          <w:rFonts w:eastAsia="DengXian" w:cs="Times New Roman"/>
          <w:noProof/>
          <w:szCs w:val="24"/>
          <w:lang w:val="sr-Cyrl-RS"/>
        </w:rPr>
        <w:t xml:space="preserve">, </w:t>
      </w:r>
      <w:r w:rsidR="00071BB6">
        <w:rPr>
          <w:rFonts w:eastAsia="DengXian" w:cs="Times New Roman"/>
          <w:noProof/>
          <w:szCs w:val="24"/>
          <w:lang w:val="sr-Cyrl-RS"/>
        </w:rPr>
        <w:t>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Predlogu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zakona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su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navedeni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poslovi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koje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se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odredbe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zakona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neće</w:t>
      </w:r>
      <w:r w:rsidR="002B2E9E">
        <w:rPr>
          <w:rFonts w:eastAsia="DengXian" w:cs="Times New Roman"/>
          <w:noProof/>
          <w:szCs w:val="24"/>
          <w:lang w:val="sr-Cyrl-RS"/>
        </w:rPr>
        <w:t xml:space="preserve"> </w:t>
      </w:r>
      <w:r w:rsidR="00071BB6">
        <w:rPr>
          <w:rFonts w:eastAsia="DengXian" w:cs="Times New Roman"/>
          <w:noProof/>
          <w:szCs w:val="24"/>
          <w:lang w:val="sr-Cyrl-RS"/>
        </w:rPr>
        <w:t>odnositi</w:t>
      </w:r>
      <w:r w:rsidR="002B2E9E">
        <w:rPr>
          <w:rFonts w:eastAsia="DengXian" w:cs="Times New Roman"/>
          <w:noProof/>
          <w:szCs w:val="24"/>
          <w:lang w:val="sr-Cyrl-RS"/>
        </w:rPr>
        <w:t xml:space="preserve">. </w:t>
      </w:r>
      <w:r w:rsidR="00071BB6">
        <w:rPr>
          <w:rFonts w:eastAsia="DengXian" w:cs="Times New Roman"/>
          <w:szCs w:val="24"/>
          <w:lang w:val="sr-Cyrl-RS" w:eastAsia="zh-CN"/>
        </w:rPr>
        <w:t>Članovi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Odbora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su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jednoglasno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usvojili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Predlog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zakona</w:t>
      </w:r>
      <w:r w:rsidR="002B2E9E" w:rsidRPr="002B2E9E"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pojednostavljenom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radnom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angažovanju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sezonskim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poslovima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određenim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delatnostima</w:t>
      </w:r>
      <w:r w:rsidR="002B2E9E">
        <w:rPr>
          <w:rFonts w:eastAsia="DengXian" w:cs="Times New Roman"/>
          <w:szCs w:val="24"/>
          <w:lang w:val="sr-Cyrl-RS" w:eastAsia="zh-CN"/>
        </w:rPr>
        <w:t>,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načelu</w:t>
      </w:r>
      <w:r w:rsidR="00A66E7D">
        <w:rPr>
          <w:rFonts w:eastAsia="DengXian" w:cs="Times New Roman"/>
          <w:szCs w:val="24"/>
          <w:lang w:val="sr-Cyrl-RS" w:eastAsia="zh-CN"/>
        </w:rPr>
        <w:t xml:space="preserve">. </w:t>
      </w:r>
    </w:p>
    <w:p w:rsidR="002B2E9E" w:rsidRPr="002B2E9E" w:rsidRDefault="002B2E9E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071BB6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42A35">
        <w:rPr>
          <w:rFonts w:eastAsia="DengXian" w:cs="Times New Roman"/>
          <w:szCs w:val="24"/>
          <w:lang w:val="sr-Cyrl-RS" w:eastAsia="zh-CN"/>
        </w:rPr>
        <w:t>9.</w:t>
      </w:r>
      <w:r w:rsidR="00A66E7D">
        <w:rPr>
          <w:rFonts w:eastAsia="DengXian" w:cs="Times New Roman"/>
          <w:szCs w:val="24"/>
          <w:lang w:val="sr-Cyrl-RS" w:eastAsia="zh-CN"/>
        </w:rPr>
        <w:t>15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071BB6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>
        <w:rPr>
          <w:rFonts w:eastAsia="DengXian" w:cs="Times New Roman"/>
          <w:szCs w:val="24"/>
          <w:lang w:val="sr-Cyrl-RS" w:eastAsia="zh-CN"/>
        </w:rPr>
        <w:t>ZAMENIK</w:t>
      </w:r>
      <w:r w:rsidR="001D14C4">
        <w:rPr>
          <w:rFonts w:eastAsia="DengXian" w:cs="Times New Roman"/>
          <w:szCs w:val="24"/>
          <w:lang w:val="sr-Cyrl-RS" w:eastAsia="zh-CN"/>
        </w:rPr>
        <w:t xml:space="preserve"> </w:t>
      </w:r>
      <w:r>
        <w:rPr>
          <w:rFonts w:eastAsia="DengXian" w:cs="Times New Roman"/>
          <w:szCs w:val="24"/>
          <w:lang w:val="sr-Cyrl-RS" w:eastAsia="zh-CN"/>
        </w:rPr>
        <w:t>PREDSEDNIKA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071BB6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071BB6">
        <w:rPr>
          <w:rFonts w:eastAsia="DengXian" w:cs="Times New Roman"/>
          <w:szCs w:val="24"/>
          <w:lang w:val="sr-Cyrl-RS" w:eastAsia="zh-CN"/>
        </w:rPr>
        <w:t>Elvira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071BB6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 </w:t>
      </w:r>
      <w:r w:rsidR="002B2E9E" w:rsidRPr="002B2E9E">
        <w:rPr>
          <w:rFonts w:eastAsia="DengXian" w:cs="Times New Roman"/>
          <w:szCs w:val="24"/>
          <w:lang w:val="sr-Cyrl-RS" w:eastAsia="zh-CN"/>
        </w:rPr>
        <w:t>(Kovács Elvira)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</w:p>
    <w:p w:rsidR="00C81CCA" w:rsidRDefault="00C81CCA"/>
    <w:sectPr w:rsidR="00C81CCA" w:rsidSect="00DD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D8" w:rsidRDefault="00DC4DD8" w:rsidP="00071BB6">
      <w:pPr>
        <w:spacing w:after="0" w:line="240" w:lineRule="auto"/>
      </w:pPr>
      <w:r>
        <w:separator/>
      </w:r>
    </w:p>
  </w:endnote>
  <w:endnote w:type="continuationSeparator" w:id="0">
    <w:p w:rsidR="00DC4DD8" w:rsidRDefault="00DC4DD8" w:rsidP="000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D8" w:rsidRDefault="00DC4DD8" w:rsidP="00071BB6">
      <w:pPr>
        <w:spacing w:after="0" w:line="240" w:lineRule="auto"/>
      </w:pPr>
      <w:r>
        <w:separator/>
      </w:r>
    </w:p>
  </w:footnote>
  <w:footnote w:type="continuationSeparator" w:id="0">
    <w:p w:rsidR="00DC4DD8" w:rsidRDefault="00DC4DD8" w:rsidP="0007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B6" w:rsidRDefault="00071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71BB6"/>
    <w:rsid w:val="001D14C4"/>
    <w:rsid w:val="0025371B"/>
    <w:rsid w:val="002639BF"/>
    <w:rsid w:val="002B1625"/>
    <w:rsid w:val="002B2E9E"/>
    <w:rsid w:val="00432DCB"/>
    <w:rsid w:val="00642A35"/>
    <w:rsid w:val="006F13C8"/>
    <w:rsid w:val="00744D16"/>
    <w:rsid w:val="007D0002"/>
    <w:rsid w:val="00A26D24"/>
    <w:rsid w:val="00A43E59"/>
    <w:rsid w:val="00A66E7D"/>
    <w:rsid w:val="00A70F36"/>
    <w:rsid w:val="00A760B6"/>
    <w:rsid w:val="00AD3211"/>
    <w:rsid w:val="00B45972"/>
    <w:rsid w:val="00BC1000"/>
    <w:rsid w:val="00C301F9"/>
    <w:rsid w:val="00C81CCA"/>
    <w:rsid w:val="00D2256A"/>
    <w:rsid w:val="00D574E0"/>
    <w:rsid w:val="00D813F1"/>
    <w:rsid w:val="00DA6F19"/>
    <w:rsid w:val="00DC4DD8"/>
    <w:rsid w:val="00E31A2E"/>
    <w:rsid w:val="00EA49B8"/>
    <w:rsid w:val="00EF4777"/>
    <w:rsid w:val="00FE565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B6"/>
  </w:style>
  <w:style w:type="paragraph" w:styleId="Footer">
    <w:name w:val="footer"/>
    <w:basedOn w:val="Normal"/>
    <w:link w:val="FooterChar"/>
    <w:uiPriority w:val="99"/>
    <w:unhideWhenUsed/>
    <w:rsid w:val="000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B6"/>
  </w:style>
  <w:style w:type="paragraph" w:styleId="Footer">
    <w:name w:val="footer"/>
    <w:basedOn w:val="Normal"/>
    <w:link w:val="FooterChar"/>
    <w:uiPriority w:val="99"/>
    <w:unhideWhenUsed/>
    <w:rsid w:val="0007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2018-12-04T15:49:00Z</dcterms:created>
  <dcterms:modified xsi:type="dcterms:W3CDTF">2018-12-04T15:49:00Z</dcterms:modified>
</cp:coreProperties>
</file>